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0DAD2BC3" w:rsidR="00E31A61" w:rsidRPr="0099663D" w:rsidRDefault="00E62630" w:rsidP="00200AE1">
      <w:pPr>
        <w:tabs>
          <w:tab w:val="left" w:pos="4096"/>
          <w:tab w:val="center" w:pos="4819"/>
        </w:tabs>
        <w:spacing w:before="100" w:after="100" w:line="360" w:lineRule="auto"/>
        <w:jc w:val="center"/>
        <w:rPr>
          <w:rFonts w:ascii="Chianti Win95BT" w:eastAsia="Calibri" w:hAnsi="Chianti Win95BT" w:cs="Arial"/>
          <w:b/>
          <w:szCs w:val="20"/>
          <w:lang w:val="it-IT"/>
        </w:rPr>
      </w:pPr>
      <w:r w:rsidRPr="0099663D">
        <w:rPr>
          <w:rFonts w:ascii="Chianti Win95BT" w:eastAsia="Calibri" w:hAnsi="Chianti Win95BT" w:cs="Arial"/>
          <w:b/>
          <w:szCs w:val="20"/>
          <w:lang w:val="it-IT"/>
        </w:rPr>
        <w:t>UGOVOR</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O</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NABAVCI</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ELEKTRI</w:t>
      </w:r>
      <w:r w:rsidRPr="0099663D">
        <w:rPr>
          <w:rFonts w:ascii="Chianti Win95BT" w:eastAsia="Calibri" w:hAnsi="Chianti Win95BT" w:cs="Times New Roman"/>
          <w:b/>
          <w:szCs w:val="20"/>
          <w:lang w:val="it-IT"/>
        </w:rPr>
        <w:t>Č</w:t>
      </w:r>
      <w:r w:rsidRPr="0099663D">
        <w:rPr>
          <w:rFonts w:ascii="Chianti Win95BT" w:eastAsia="Calibri" w:hAnsi="Chianti Win95BT" w:cs="Arial"/>
          <w:b/>
          <w:szCs w:val="20"/>
          <w:lang w:val="it-IT"/>
        </w:rPr>
        <w:t>NE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ENERGIJE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ZA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POKRIVANJE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GUBITAKA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U</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PRENOSNOM</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SISTEMU ZA PERIOD:</w:t>
      </w:r>
    </w:p>
    <w:p w14:paraId="709F6AC2" w14:textId="1431824A" w:rsidR="00D5003F" w:rsidRDefault="0081565D" w:rsidP="00D5003F">
      <w:pPr>
        <w:tabs>
          <w:tab w:val="left" w:pos="4096"/>
          <w:tab w:val="center" w:pos="4819"/>
        </w:tabs>
        <w:spacing w:before="60" w:after="60" w:line="360" w:lineRule="auto"/>
        <w:jc w:val="center"/>
        <w:rPr>
          <w:rFonts w:ascii="Chianti Win95BT" w:eastAsia="Calibri" w:hAnsi="Chianti Win95BT" w:cs="Arial"/>
          <w:b/>
          <w:szCs w:val="20"/>
          <w:lang w:val="it-IT"/>
        </w:rPr>
      </w:pPr>
      <w:bookmarkStart w:id="0" w:name="_Hlk225328738"/>
      <w:bookmarkEnd w:id="0"/>
      <w:r>
        <w:rPr>
          <w:rFonts w:ascii="Chianti Win95BT" w:hAnsi="Chianti Win95BT"/>
          <w:b/>
        </w:rPr>
        <w:t>24</w:t>
      </w:r>
      <w:r w:rsidR="001E036E">
        <w:rPr>
          <w:rFonts w:ascii="Chianti Win95BT" w:hAnsi="Chianti Win95BT"/>
          <w:b/>
        </w:rPr>
        <w:t>.08.2026.-</w:t>
      </w:r>
      <w:r>
        <w:rPr>
          <w:rFonts w:ascii="Chianti Win95BT" w:hAnsi="Chianti Win95BT"/>
          <w:b/>
        </w:rPr>
        <w:t>30</w:t>
      </w:r>
      <w:r w:rsidR="001E036E">
        <w:rPr>
          <w:rFonts w:ascii="Chianti Win95BT" w:hAnsi="Chianti Win95BT"/>
          <w:b/>
        </w:rPr>
        <w:t>.08.2026.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sidRPr="0099663D">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7FE2158A" w14:textId="4173AE20"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PIB: </w:t>
      </w:r>
      <w:r w:rsidR="00F07129">
        <w:rPr>
          <w:rFonts w:ascii="Chianti Win95BT" w:eastAsia="Calibri" w:hAnsi="Chianti Win95BT" w:cs="Arial"/>
          <w:sz w:val="20"/>
          <w:lang w:val="it-IT"/>
        </w:rPr>
        <w:t>ME</w:t>
      </w:r>
      <w:r w:rsidRPr="0099663D">
        <w:rPr>
          <w:rFonts w:ascii="Chianti Win95BT" w:eastAsia="Calibri" w:hAnsi="Chianti Win95BT" w:cs="Arial"/>
          <w:sz w:val="20"/>
          <w:lang w:val="it-IT"/>
        </w:rPr>
        <w:t>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operatora prenosnog sistema</w:t>
      </w:r>
    </w:p>
    <w:p w14:paraId="74249CDD" w14:textId="524E91E3" w:rsidR="00E62630" w:rsidRPr="0099663D" w:rsidRDefault="00E62630" w:rsidP="00E62630">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w:t>
      </w:r>
      <w:r w:rsidR="00F07129">
        <w:rPr>
          <w:rFonts w:ascii="Chianti Win95BT" w:eastAsia="Calibri" w:hAnsi="Chianti Win95BT" w:cs="Arial"/>
          <w:sz w:val="20"/>
          <w:lang w:val="it-IT"/>
        </w:rPr>
        <w:t>Generalni</w:t>
      </w:r>
      <w:r w:rsidRPr="0099663D">
        <w:rPr>
          <w:rFonts w:ascii="Chianti Win95BT" w:eastAsia="Calibri" w:hAnsi="Chianti Win95BT" w:cs="Arial"/>
          <w:sz w:val="20"/>
          <w:lang w:val="it-IT"/>
        </w:rPr>
        <w:t xml:space="preserve"> direktor, </w:t>
      </w:r>
      <w:r w:rsidR="00476C1C" w:rsidRPr="0099663D">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Pr="0099663D">
        <w:rPr>
          <w:rFonts w:ascii="Chianti Win95BT" w:eastAsia="Calibri" w:hAnsi="Chianti Win95BT" w:cs="Arial"/>
          <w:b/>
          <w:sz w:val="20"/>
          <w:lang w:val="it-IT"/>
        </w:rPr>
        <w:t>CGES</w:t>
      </w:r>
      <w:r w:rsidRPr="0099663D">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9E7A3D" w:rsidRPr="0099663D">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00EB320C" w:rsidRPr="0099663D">
        <w:rPr>
          <w:rFonts w:ascii="Chianti Win95BT" w:eastAsia="Calibri" w:hAnsi="Chianti Win95BT" w:cs="Arial"/>
          <w:b/>
          <w:sz w:val="20"/>
          <w:lang w:val="it-IT"/>
        </w:rPr>
        <w:t>BELEN</w:t>
      </w:r>
      <w:r w:rsidRPr="0099663D">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sidRPr="0099663D">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sidRPr="0099663D">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w:t>
      </w:r>
      <w:r w:rsidRPr="0099663D">
        <w:rPr>
          <w:rFonts w:ascii="Chianti Win95BT" w:eastAsia="Calibri" w:hAnsi="Chianti Win95BT" w:cs="Arial"/>
          <w:b/>
          <w:sz w:val="20"/>
          <w:lang w:val="it-IT"/>
        </w:rPr>
        <w:t>: Isporučilac</w:t>
      </w:r>
      <w:r w:rsidRPr="0099663D">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sidRPr="0099663D">
        <w:rPr>
          <w:rFonts w:ascii="Chianti Win95BT" w:hAnsi="Chianti Win95BT" w:cs="Arial"/>
          <w:b/>
          <w:sz w:val="22"/>
          <w:lang w:val="sl-SI"/>
        </w:rPr>
        <w:lastRenderedPageBreak/>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r w:rsidRPr="0099663D">
        <w:rPr>
          <w:rFonts w:ascii="Chianti Win95BT" w:eastAsia="Calibri" w:hAnsi="Chianti Win95BT" w:cs="Arial"/>
          <w:b/>
          <w:sz w:val="20"/>
        </w:rPr>
        <w:t>Član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sidRPr="0099663D">
        <w:rPr>
          <w:rFonts w:ascii="Chianti Win95BT" w:hAnsi="Chianti Win95BT" w:cs="Arial"/>
          <w:color w:val="FF0000"/>
          <w:sz w:val="20"/>
        </w:rPr>
        <w:t xml:space="preserve"> </w:t>
      </w:r>
      <w:r w:rsidRPr="0099663D">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USLOVI ISPORUKE ELEKTRIČNE ENERGIJE</w:t>
      </w:r>
      <w:r w:rsidRPr="0099663D">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Isporučilac se obavezuje da isporuči CGES-u električnu energiju, prema sledećem dijagramu:</w:t>
      </w:r>
    </w:p>
    <w:p w14:paraId="2C8565EA" w14:textId="77777777" w:rsidR="00D5003F" w:rsidRPr="003609C8" w:rsidRDefault="00D5003F"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7AAB6009" w14:textId="77777777"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1A1AF72B"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 xml:space="preserve">Profil: </w:t>
            </w:r>
            <w:r w:rsidR="0081565D">
              <w:rPr>
                <w:rFonts w:ascii="Chianti Win95BT" w:eastAsia="Times New Roman" w:hAnsi="Chianti Win95BT" w:cs="Times New Roman"/>
                <w:b/>
                <w:bCs/>
                <w:color w:val="000000"/>
                <w:kern w:val="36"/>
                <w:sz w:val="20"/>
                <w:szCs w:val="20"/>
                <w:lang w:val="sr-Latn-BA"/>
              </w:rPr>
              <w:t>00</w:t>
            </w:r>
            <w:r w:rsidRPr="003609C8">
              <w:rPr>
                <w:rFonts w:ascii="Chianti Win95BT" w:eastAsia="Times New Roman" w:hAnsi="Chianti Win95BT" w:cs="Times New Roman"/>
                <w:b/>
                <w:bCs/>
                <w:color w:val="000000"/>
                <w:kern w:val="36"/>
                <w:sz w:val="20"/>
                <w:szCs w:val="20"/>
                <w:lang w:val="sr-Latn-BA"/>
              </w:rPr>
              <w:t>–2</w:t>
            </w:r>
            <w:r w:rsidR="0081565D">
              <w:rPr>
                <w:rFonts w:ascii="Chianti Win95BT" w:eastAsia="Times New Roman" w:hAnsi="Chianti Win95BT" w:cs="Times New Roman"/>
                <w:b/>
                <w:bCs/>
                <w:color w:val="000000"/>
                <w:kern w:val="36"/>
                <w:sz w:val="20"/>
                <w:szCs w:val="20"/>
                <w:lang w:val="sr-Latn-BA"/>
              </w:rPr>
              <w:t>4</w:t>
            </w:r>
            <w:r w:rsidRPr="003609C8">
              <w:rPr>
                <w:rFonts w:ascii="Chianti Win95BT" w:eastAsia="Times New Roman" w:hAnsi="Chianti Win95BT" w:cs="Times New Roman"/>
                <w:b/>
                <w:bCs/>
                <w:color w:val="000000"/>
                <w:kern w:val="36"/>
                <w:sz w:val="20"/>
                <w:szCs w:val="20"/>
                <w:lang w:val="sr-Latn-BA"/>
              </w:rPr>
              <w:t xml:space="preserve"> MW (</w:t>
            </w:r>
            <w:r w:rsidR="0081565D">
              <w:rPr>
                <w:rFonts w:ascii="Chianti Win95BT" w:eastAsia="Times New Roman" w:hAnsi="Chianti Win95BT" w:cs="Times New Roman"/>
                <w:b/>
                <w:bCs/>
                <w:color w:val="000000"/>
                <w:kern w:val="36"/>
                <w:sz w:val="20"/>
                <w:szCs w:val="20"/>
                <w:lang w:val="sr-Latn-BA"/>
              </w:rPr>
              <w:t>band</w:t>
            </w:r>
            <w:r w:rsidRPr="003609C8">
              <w:rPr>
                <w:rFonts w:ascii="Chianti Win95BT" w:eastAsia="Times New Roman" w:hAnsi="Chianti Win95BT" w:cs="Times New Roman"/>
                <w:b/>
                <w:bCs/>
                <w:color w:val="000000"/>
                <w:kern w:val="36"/>
                <w:sz w:val="20"/>
                <w:szCs w:val="20"/>
                <w:lang w:val="sr-Latn-BA"/>
              </w:rPr>
              <w:t>)</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Ukupna procjenjena količina (GWh)</w:t>
            </w:r>
          </w:p>
        </w:tc>
      </w:tr>
      <w:tr w:rsidR="002F18D5" w:rsidRPr="003609C8" w14:paraId="1120906A" w14:textId="77777777" w:rsidTr="008E5D28">
        <w:trPr>
          <w:trHeight w:val="295"/>
        </w:trPr>
        <w:tc>
          <w:tcPr>
            <w:tcW w:w="2972" w:type="dxa"/>
          </w:tcPr>
          <w:p w14:paraId="2496C00B" w14:textId="4E198BBA" w:rsidR="002F18D5" w:rsidRPr="003609C8" w:rsidRDefault="0081565D"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24</w:t>
            </w:r>
            <w:r w:rsidR="001E036E">
              <w:rPr>
                <w:rFonts w:ascii="Chianti Win95BT" w:hAnsi="Chianti Win95BT"/>
                <w:b/>
                <w:sz w:val="20"/>
              </w:rPr>
              <w:t>.08.2026.-</w:t>
            </w:r>
            <w:r>
              <w:rPr>
                <w:rFonts w:ascii="Chianti Win95BT" w:hAnsi="Chianti Win95BT"/>
                <w:b/>
                <w:sz w:val="20"/>
              </w:rPr>
              <w:t>30</w:t>
            </w:r>
            <w:r w:rsidR="001E036E">
              <w:rPr>
                <w:rFonts w:ascii="Chianti Win95BT" w:hAnsi="Chianti Win95BT"/>
                <w:b/>
                <w:sz w:val="20"/>
              </w:rPr>
              <w:t>.08.2026.</w:t>
            </w:r>
          </w:p>
        </w:tc>
        <w:tc>
          <w:tcPr>
            <w:tcW w:w="1942" w:type="dxa"/>
          </w:tcPr>
          <w:p w14:paraId="46521D38" w14:textId="7B3797A9" w:rsidR="002F18D5" w:rsidRPr="003609C8" w:rsidRDefault="0081565D"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3</w:t>
            </w:r>
            <w:r w:rsidR="003657EB">
              <w:rPr>
                <w:rFonts w:ascii="Chianti Win95BT" w:hAnsi="Chianti Win95BT"/>
                <w:b/>
                <w:sz w:val="20"/>
              </w:rPr>
              <w:t xml:space="preserve"> MW</w:t>
            </w:r>
          </w:p>
        </w:tc>
        <w:tc>
          <w:tcPr>
            <w:tcW w:w="4208" w:type="dxa"/>
          </w:tcPr>
          <w:p w14:paraId="5737C229" w14:textId="7B5428E8" w:rsidR="002F18D5" w:rsidRPr="003657EB" w:rsidRDefault="003657EB"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w:t>
            </w:r>
            <w:r w:rsidR="0081565D">
              <w:rPr>
                <w:rFonts w:ascii="Chianti Win95BT" w:hAnsi="Chianti Win95BT"/>
                <w:b/>
                <w:sz w:val="20"/>
              </w:rPr>
              <w:t>504</w:t>
            </w:r>
          </w:p>
        </w:tc>
      </w:tr>
    </w:tbl>
    <w:p w14:paraId="2DB2BD03" w14:textId="53357949"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sidRPr="0099663D">
        <w:rPr>
          <w:rFonts w:ascii="Chianti Win95BT" w:hAnsi="Chianti Win95BT" w:cs="Arial"/>
          <w:b/>
          <w:bCs/>
          <w:sz w:val="22"/>
          <w:lang w:val="sr-Latn-CS"/>
        </w:rPr>
        <w:lastRenderedPageBreak/>
        <w:t>CIJENA, NA</w:t>
      </w:r>
      <w:r w:rsidRPr="0099663D">
        <w:rPr>
          <w:rFonts w:ascii="Chianti Win95BT" w:hAnsi="Chianti Win95BT" w:cs="Arial"/>
          <w:b/>
          <w:bCs/>
          <w:sz w:val="22"/>
          <w:lang w:val="it-IT"/>
        </w:rPr>
        <w:t>ČIN OBRAČUN I FAKTURISANJA</w:t>
      </w:r>
      <w:r w:rsidRPr="0099663D">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i/>
          <w:sz w:val="20"/>
          <w:lang w:val="sl-SI"/>
        </w:rPr>
        <w:t xml:space="preserve">  </w:t>
      </w:r>
      <w:r w:rsidRPr="0099663D">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sidRPr="0099663D">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652EFC2F" w:rsidR="00E62630" w:rsidRPr="0099663D" w:rsidRDefault="0081565D" w:rsidP="00F53239">
            <w:pPr>
              <w:spacing w:after="0" w:line="240" w:lineRule="auto"/>
              <w:jc w:val="center"/>
              <w:rPr>
                <w:rFonts w:ascii="Chianti Win95BT" w:eastAsia="Times New Roman" w:hAnsi="Chianti Win95BT" w:cs="Arial"/>
                <w:sz w:val="20"/>
                <w:lang w:val="sr-Latn-CS"/>
              </w:rPr>
            </w:pPr>
            <w:r>
              <w:rPr>
                <w:rFonts w:ascii="Chianti Win95BT" w:hAnsi="Chianti Win95BT"/>
                <w:sz w:val="20"/>
              </w:rPr>
              <w:t>24</w:t>
            </w:r>
            <w:r w:rsidR="001E036E">
              <w:rPr>
                <w:rFonts w:ascii="Chianti Win95BT" w:hAnsi="Chianti Win95BT"/>
                <w:sz w:val="20"/>
              </w:rPr>
              <w:t>.08.2026.-</w:t>
            </w:r>
            <w:r>
              <w:rPr>
                <w:rFonts w:ascii="Chianti Win95BT" w:hAnsi="Chianti Win95BT"/>
                <w:sz w:val="20"/>
              </w:rPr>
              <w:t>30</w:t>
            </w:r>
            <w:r w:rsidR="001E036E">
              <w:rPr>
                <w:rFonts w:ascii="Chianti Win95BT" w:hAnsi="Chianti Win95BT"/>
                <w:sz w:val="20"/>
              </w:rPr>
              <w:t>.08.2026.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Cijena</w:t>
            </w:r>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p w14:paraId="22FFDB1F" w14:textId="77777777" w:rsidR="003609C8" w:rsidRDefault="003609C8" w:rsidP="00087AEA">
      <w:pPr>
        <w:spacing w:after="0" w:line="240" w:lineRule="auto"/>
        <w:rPr>
          <w:rFonts w:ascii="Chianti Win95BT" w:eastAsia="Times New Roman" w:hAnsi="Chianti Win95BT" w:cs="Arial"/>
          <w:b/>
          <w:sz w:val="20"/>
          <w:lang w:val="sl-SI"/>
        </w:rPr>
      </w:pPr>
    </w:p>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sidRPr="0099663D">
        <w:rPr>
          <w:rFonts w:ascii="Chianti Win95BT" w:eastAsia="Times New Roman" w:hAnsi="Chianti Win95BT" w:cs="Arial"/>
          <w:b/>
          <w:sz w:val="20"/>
          <w:lang w:val="sl-SI"/>
        </w:rPr>
        <w:t xml:space="preserve">   </w:t>
      </w:r>
      <w:r w:rsidR="006F3767" w:rsidRPr="0099663D">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Obračun električne energije za pokrivanje gubitaka u prenosnom sistemu vrši se na osnovu izvještaja sa mjesečnim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usaglase izvještaj iz stava 1 ovog člana do petog dana u mjesecu za prethodni mjesec.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da ne usaglase izvještaj iz stava 1 ovog člana, za potrebe realizacije ovog Ugovora, Ugovorne strane će koristiti mjesečni izvještaj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Dostavljanje izvještaja,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sidRPr="0099663D">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lastRenderedPageBreak/>
        <w:t>Ako Ugovorne strane ne dostave garancije u roku iz stava 1 ovog člana, Ugovorne strane zadržavaju pravo da, bez odgovornosti za eventualne štete koje mogu nastupiti, raskinu ovaj Ugovor uz prethodno obavještenje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sidRPr="0099663D">
        <w:rPr>
          <w:rFonts w:ascii="Chianti Win95BT" w:eastAsia="Times New Roman" w:hAnsi="Chianti Win95BT" w:cs="Arial"/>
          <w:b/>
          <w:sz w:val="20"/>
          <w:lang w:val="sr-Latn-CS"/>
        </w:rPr>
        <w:lastRenderedPageBreak/>
        <w:t>Č</w:t>
      </w:r>
      <w:r w:rsidRPr="0099663D">
        <w:rPr>
          <w:rFonts w:ascii="Chianti Win95BT" w:eastAsia="Times New Roman" w:hAnsi="Chianti Win95BT" w:cs="Arial"/>
          <w:b/>
          <w:sz w:val="20"/>
          <w:lang w:val="en-GB"/>
        </w:rPr>
        <w:t>lan</w:t>
      </w:r>
      <w:r w:rsidRPr="0099663D">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sidRPr="0099663D">
        <w:rPr>
          <w:rFonts w:ascii="Chianti Win95BT" w:eastAsia="Times New Roman" w:hAnsi="Chianti Win95BT" w:cs="Times New Roman"/>
          <w:bCs/>
          <w:snapToGrid w:val="0"/>
          <w:sz w:val="20"/>
          <w:szCs w:val="20"/>
          <w:lang w:val="sr-Latn-CS"/>
        </w:rPr>
        <w:t>(3)</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sidRPr="0099663D">
        <w:rPr>
          <w:rFonts w:ascii="Chianti Win95BT" w:eastAsia="Times New Roman" w:hAnsi="Chianti Win95BT" w:cs="Times New Roman"/>
          <w:bCs/>
          <w:snapToGrid w:val="0"/>
          <w:sz w:val="20"/>
          <w:szCs w:val="20"/>
          <w:lang w:val="sr-Latn-CS"/>
        </w:rPr>
        <w:t>1)</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sidRPr="0099663D">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sidRPr="0099663D">
        <w:rPr>
          <w:rFonts w:ascii="Chianti Win95BT" w:eastAsia="Times New Roman" w:hAnsi="Chianti Win95BT" w:cs="Times New Roman"/>
          <w:bCs/>
          <w:snapToGrid w:val="0"/>
          <w:sz w:val="20"/>
          <w:szCs w:val="20"/>
          <w:lang w:val="sr-Latn-CS"/>
        </w:rPr>
        <w:t>2)</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sidRPr="0099663D">
        <w:rPr>
          <w:rFonts w:ascii="Chianti Win95BT" w:eastAsia="Times New Roman" w:hAnsi="Chianti Win95BT" w:cs="Arial"/>
          <w:sz w:val="20"/>
          <w:lang w:val="sl-SI"/>
        </w:rPr>
        <w:t>(4)</w:t>
      </w:r>
      <w:r w:rsidRPr="0099663D">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sidRPr="0099663D">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Viša sila koja traje duže od 30 (trideset) kalendarskih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sidRPr="0099663D">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sidRPr="0099663D">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predmet spora i kratak opis trenutnog stanja;</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16</w:t>
      </w:r>
    </w:p>
    <w:p w14:paraId="2C0621F0" w14:textId="73999323"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r>
        <w:rPr>
          <w:rFonts w:ascii="Chianti Win95BT" w:hAnsi="Chianti Win95BT"/>
          <w:sz w:val="20"/>
        </w:rPr>
        <w:t xml:space="preserve">Ovaj ugovor stupa na snagu danom potpisivanja od strane Ugovornih strana, a primjenjuje od </w:t>
      </w:r>
      <w:r w:rsidR="0081565D">
        <w:rPr>
          <w:rFonts w:ascii="Chianti Win95BT" w:hAnsi="Chianti Win95BT"/>
          <w:sz w:val="20"/>
        </w:rPr>
        <w:t>24</w:t>
      </w:r>
      <w:r>
        <w:rPr>
          <w:rFonts w:ascii="Chianti Win95BT" w:hAnsi="Chianti Win95BT"/>
          <w:sz w:val="20"/>
        </w:rPr>
        <w:t>.08.2026.-</w:t>
      </w:r>
      <w:r w:rsidR="0081565D">
        <w:rPr>
          <w:rFonts w:ascii="Chianti Win95BT" w:hAnsi="Chianti Win95BT"/>
          <w:sz w:val="20"/>
        </w:rPr>
        <w:t>30</w:t>
      </w:r>
      <w:r>
        <w:rPr>
          <w:rFonts w:ascii="Chianti Win95BT" w:hAnsi="Chianti Win95BT"/>
          <w:sz w:val="20"/>
        </w:rPr>
        <w:t>.08.2026. (Partija I).</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lastRenderedPageBreak/>
        <w:t>Član 1</w:t>
      </w:r>
      <w:r w:rsidR="00AF4046" w:rsidRPr="0099663D">
        <w:rPr>
          <w:rFonts w:ascii="Chianti Win95BT" w:eastAsia="Times New Roman" w:hAnsi="Chianti Win95BT" w:cs="Arial"/>
          <w:b/>
          <w:sz w:val="20"/>
          <w:lang w:val="sl-SI"/>
        </w:rPr>
        <w:t>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sidRPr="0099663D">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2C9947A" w:rsidR="00E62630" w:rsidRPr="0099663D" w:rsidRDefault="00FD39CB" w:rsidP="00E62630">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 xml:space="preserve"> </w:t>
            </w:r>
            <w:r w:rsidR="00BA055D">
              <w:rPr>
                <w:rFonts w:ascii="Chianti Win95BT" w:eastAsia="Calibri" w:hAnsi="Chianti Win95BT" w:cs="Arial"/>
                <w:sz w:val="20"/>
                <w:lang w:val="sl-SI" w:eastAsia="sl-SI"/>
              </w:rPr>
              <w:t>Generalni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sidRPr="0099663D">
              <w:rPr>
                <w:rFonts w:ascii="Chianti Win95BT" w:eastAsia="Calibri" w:hAnsi="Chianti Win95BT" w:cs="Arial"/>
                <w:i/>
                <w:sz w:val="20"/>
                <w:lang w:val="de-DE"/>
              </w:rPr>
              <w:t>Ivan Asanović</w:t>
            </w:r>
            <w:r w:rsidR="002A5F4C" w:rsidRPr="0099663D">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sidRPr="0099663D">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0F8EAF4" w14:textId="085A4B11"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AFE760A" w14:textId="5F030D36"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31EB792" w14:textId="1C7525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52E269A" w14:textId="668BCB5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C05C4CB" w14:textId="245B6BF3"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24918B3" w14:textId="294579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954C6A0" w14:textId="7454CF00"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961BE6" w14:textId="3DB92BC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3D180C9" w14:textId="17464C6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EEECE48" w14:textId="2A6C9472"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287AFA9" w14:textId="4A6A9C7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7026D27" w14:textId="7777777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BC716D9" w14:textId="3FC4433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6752C721" w14:textId="6DAE2164"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C43E274" w14:textId="63534FFC"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E305A34" w14:textId="700146B1"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C743C8" w:rsidR="007F3DEA" w:rsidRPr="007F3DEA" w:rsidRDefault="001745A7"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lastRenderedPageBreak/>
        <w:t xml:space="preserve">Dodatak 1: </w:t>
      </w:r>
      <w:r w:rsidR="0055432B" w:rsidRPr="007F3DEA">
        <w:rPr>
          <w:rFonts w:ascii="Chianti Win95BT" w:eastAsia="Times New Roman" w:hAnsi="Chianti Win95BT" w:cs="Arial"/>
          <w:bCs/>
          <w:kern w:val="36"/>
          <w:sz w:val="20"/>
          <w:szCs w:val="20"/>
          <w:lang w:val="da-DK"/>
        </w:rPr>
        <w:t>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da-DK"/>
              </w:rPr>
              <w:t> </w:t>
            </w:r>
            <w:r w:rsidRPr="007F3DEA">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Ilija Džankić</w:t>
            </w:r>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Inženjer za kratkoročno planiranje, tržišne informacije i obračune</w:t>
            </w:r>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9" w:history="1">
              <w:r w:rsidR="008C624E" w:rsidRPr="007F3DEA">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0" w:history="1">
              <w:r w:rsidR="00DB5A20" w:rsidRPr="007F3DEA">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1" w:history="1">
              <w:r w:rsidRPr="007F3DEA">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2" w:history="1">
              <w:r w:rsidR="00692487" w:rsidRPr="007F3DEA">
                <w:rPr>
                  <w:rFonts w:ascii="Chianti Win95BT" w:hAnsi="Chianti Win95BT"/>
                  <w:color w:val="0000FF"/>
                  <w:sz w:val="20"/>
                  <w:szCs w:val="20"/>
                  <w:u w:val="single"/>
                </w:rPr>
                <w:t>mirjana.glogovac@cges.me</w:t>
              </w:r>
            </w:hyperlink>
            <w:r w:rsidR="00A01407" w:rsidRPr="007F3DEA">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r w:rsidRPr="007F3DEA">
        <w:rPr>
          <w:rFonts w:ascii="Chianti Win95BT" w:eastAsia="Times New Roman" w:hAnsi="Chianti Win95BT" w:cs="Arial"/>
          <w:bCs/>
          <w:kern w:val="36"/>
          <w:sz w:val="20"/>
          <w:szCs w:val="20"/>
          <w:lang w:val="en-GB"/>
        </w:rPr>
        <w:t>Obračun i plaćanja: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en-GB"/>
              </w:rPr>
              <w:t> </w:t>
            </w:r>
            <w:r w:rsidRPr="007F3DEA">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sidRPr="007F3DEA">
              <w:rPr>
                <w:rFonts w:ascii="Chianti Win95BT" w:eastAsia="Times New Roman" w:hAnsi="Chianti Win95BT" w:cs="Times New Roman"/>
                <w:sz w:val="20"/>
                <w:szCs w:val="20"/>
                <w:lang w:val="it-IT"/>
              </w:rPr>
              <w:t xml:space="preserve">e-mail: </w:t>
            </w:r>
            <w:hyperlink r:id="rId13" w:history="1">
              <w:r w:rsidRPr="007F3DEA">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Referent plaćanja, bankarskih poslova i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4" w:history="1">
              <w:r w:rsidRPr="007F3DEA">
                <w:rPr>
                  <w:rFonts w:ascii="Chianti Win95BT" w:hAnsi="Chianti Win95BT"/>
                  <w:color w:val="0000FF"/>
                  <w:sz w:val="20"/>
                  <w:szCs w:val="20"/>
                  <w:u w:val="single"/>
                </w:rPr>
                <w:t>ana.krvavac@cges.me</w:t>
              </w:r>
            </w:hyperlink>
            <w:r w:rsidRPr="007F3DEA">
              <w:rPr>
                <w:rStyle w:val="Hyperlink"/>
                <w:rFonts w:ascii="Chianti Win95BT" w:hAnsi="Chianti Win95BT"/>
                <w:sz w:val="20"/>
                <w:szCs w:val="20"/>
              </w:rPr>
              <w:t xml:space="preserve"> </w:t>
            </w:r>
            <w:r w:rsidRPr="007F3DEA">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sidRPr="007F3DEA">
              <w:rPr>
                <w:rFonts w:ascii="Chianti Win95BT" w:hAnsi="Chianti Win95BT"/>
                <w:sz w:val="20"/>
                <w:szCs w:val="20"/>
              </w:rPr>
              <w:t xml:space="preserve">e-mail za dostavljanje računa: </w:t>
            </w:r>
            <w:hyperlink r:id="rId15" w:history="1">
              <w:r w:rsidR="00F34EB4" w:rsidRPr="007F3DEA">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r w:rsidRPr="007F3DEA">
        <w:rPr>
          <w:rFonts w:ascii="Chianti Win95BT" w:eastAsia="Times New Roman" w:hAnsi="Chianti Win95BT" w:cs="Arial"/>
          <w:bCs/>
          <w:kern w:val="36"/>
          <w:sz w:val="20"/>
          <w:szCs w:val="20"/>
          <w:lang w:val="en-GB"/>
        </w:rPr>
        <w:t>Sprovodjenje ugovora:</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Željko Adžić</w:t>
            </w:r>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Šef Službe za kratkoročno planiranje, tržišne informacije i obračune</w:t>
            </w:r>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it-IT"/>
              </w:rPr>
              <w:t xml:space="preserve">e-mail: </w:t>
            </w:r>
            <w:hyperlink r:id="rId16" w:history="1">
              <w:r w:rsidRPr="007F3DEA">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E7B30" w14:textId="77777777" w:rsidR="00BD7709" w:rsidRDefault="00BD7709" w:rsidP="00841076">
      <w:pPr>
        <w:spacing w:after="0" w:line="240" w:lineRule="auto"/>
      </w:pPr>
      <w:r>
        <w:separator/>
      </w:r>
    </w:p>
  </w:endnote>
  <w:endnote w:type="continuationSeparator" w:id="0">
    <w:p w14:paraId="1E6FC610" w14:textId="77777777" w:rsidR="00BD7709" w:rsidRDefault="00BD7709"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altName w:val="Chianti"/>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32E4" w14:textId="77777777" w:rsidR="00BD7709" w:rsidRDefault="00BD7709" w:rsidP="00841076">
      <w:pPr>
        <w:spacing w:after="0" w:line="240" w:lineRule="auto"/>
      </w:pPr>
      <w:r>
        <w:separator/>
      </w:r>
    </w:p>
  </w:footnote>
  <w:footnote w:type="continuationSeparator" w:id="0">
    <w:p w14:paraId="028FF213" w14:textId="77777777" w:rsidR="00BD7709" w:rsidRDefault="00BD7709"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18"/>
  </w:num>
  <w:num w:numId="6">
    <w:abstractNumId w:val="9"/>
  </w:num>
  <w:num w:numId="7">
    <w:abstractNumId w:val="16"/>
  </w:num>
  <w:num w:numId="8">
    <w:abstractNumId w:val="17"/>
  </w:num>
  <w:num w:numId="9">
    <w:abstractNumId w:val="12"/>
  </w:num>
  <w:num w:numId="10">
    <w:abstractNumId w:val="7"/>
  </w:num>
  <w:num w:numId="11">
    <w:abstractNumId w:val="5"/>
  </w:num>
  <w:num w:numId="12">
    <w:abstractNumId w:val="15"/>
  </w:num>
  <w:num w:numId="13">
    <w:abstractNumId w:val="4"/>
  </w:num>
  <w:num w:numId="14">
    <w:abstractNumId w:val="20"/>
  </w:num>
  <w:num w:numId="15">
    <w:abstractNumId w:val="10"/>
  </w:num>
  <w:num w:numId="16">
    <w:abstractNumId w:val="13"/>
  </w:num>
  <w:num w:numId="17">
    <w:abstractNumId w:val="3"/>
  </w:num>
  <w:num w:numId="18">
    <w:abstractNumId w:val="14"/>
  </w:num>
  <w:num w:numId="19">
    <w:abstractNumId w:val="19"/>
  </w:num>
  <w:num w:numId="20">
    <w:abstractNumId w:val="8"/>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81BE9"/>
    <w:rsid w:val="00087AEA"/>
    <w:rsid w:val="00095A34"/>
    <w:rsid w:val="000A2228"/>
    <w:rsid w:val="000B2807"/>
    <w:rsid w:val="000B61AE"/>
    <w:rsid w:val="000B78C8"/>
    <w:rsid w:val="000C71E8"/>
    <w:rsid w:val="000E0571"/>
    <w:rsid w:val="000E0715"/>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3012FA"/>
    <w:rsid w:val="0030217C"/>
    <w:rsid w:val="00302500"/>
    <w:rsid w:val="00311BAD"/>
    <w:rsid w:val="0032091D"/>
    <w:rsid w:val="0032568C"/>
    <w:rsid w:val="00325708"/>
    <w:rsid w:val="00326C63"/>
    <w:rsid w:val="003303FD"/>
    <w:rsid w:val="003312D3"/>
    <w:rsid w:val="003368A9"/>
    <w:rsid w:val="00340840"/>
    <w:rsid w:val="00353389"/>
    <w:rsid w:val="0035679F"/>
    <w:rsid w:val="003609C8"/>
    <w:rsid w:val="003657EB"/>
    <w:rsid w:val="00366507"/>
    <w:rsid w:val="003670ED"/>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CA5"/>
    <w:rsid w:val="004E30F5"/>
    <w:rsid w:val="004E4CB0"/>
    <w:rsid w:val="004E655D"/>
    <w:rsid w:val="005010FB"/>
    <w:rsid w:val="00501EC9"/>
    <w:rsid w:val="00506CE0"/>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A4459"/>
    <w:rsid w:val="005B755F"/>
    <w:rsid w:val="005C2765"/>
    <w:rsid w:val="005C6364"/>
    <w:rsid w:val="005D22C9"/>
    <w:rsid w:val="005E6349"/>
    <w:rsid w:val="005F4D1F"/>
    <w:rsid w:val="005F7FCB"/>
    <w:rsid w:val="00612A6F"/>
    <w:rsid w:val="006145A4"/>
    <w:rsid w:val="00617881"/>
    <w:rsid w:val="00620722"/>
    <w:rsid w:val="00622FFC"/>
    <w:rsid w:val="00624C7C"/>
    <w:rsid w:val="00630BAE"/>
    <w:rsid w:val="00630F5D"/>
    <w:rsid w:val="00632BC2"/>
    <w:rsid w:val="00632CEB"/>
    <w:rsid w:val="00632DB0"/>
    <w:rsid w:val="00643FE5"/>
    <w:rsid w:val="0064534E"/>
    <w:rsid w:val="00674A30"/>
    <w:rsid w:val="00676AC5"/>
    <w:rsid w:val="00682C3A"/>
    <w:rsid w:val="00692487"/>
    <w:rsid w:val="006A5151"/>
    <w:rsid w:val="006B008A"/>
    <w:rsid w:val="006C4465"/>
    <w:rsid w:val="006C4E1D"/>
    <w:rsid w:val="006C6181"/>
    <w:rsid w:val="006C6D3D"/>
    <w:rsid w:val="006E207A"/>
    <w:rsid w:val="006E35BF"/>
    <w:rsid w:val="006E3D82"/>
    <w:rsid w:val="006E5A99"/>
    <w:rsid w:val="006F2CCB"/>
    <w:rsid w:val="006F3767"/>
    <w:rsid w:val="006F4F71"/>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565D"/>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A3B7D"/>
    <w:rsid w:val="008C4D31"/>
    <w:rsid w:val="008C624E"/>
    <w:rsid w:val="008C65A9"/>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7A3D"/>
    <w:rsid w:val="009F1147"/>
    <w:rsid w:val="009F2B9A"/>
    <w:rsid w:val="009F3451"/>
    <w:rsid w:val="00A01079"/>
    <w:rsid w:val="00A01407"/>
    <w:rsid w:val="00A0372D"/>
    <w:rsid w:val="00A142AE"/>
    <w:rsid w:val="00A21FC7"/>
    <w:rsid w:val="00A22834"/>
    <w:rsid w:val="00A32024"/>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B019D9"/>
    <w:rsid w:val="00B21236"/>
    <w:rsid w:val="00B27908"/>
    <w:rsid w:val="00B5019D"/>
    <w:rsid w:val="00B56707"/>
    <w:rsid w:val="00B63090"/>
    <w:rsid w:val="00B63926"/>
    <w:rsid w:val="00B66315"/>
    <w:rsid w:val="00B67979"/>
    <w:rsid w:val="00B711B8"/>
    <w:rsid w:val="00B805B5"/>
    <w:rsid w:val="00B8660B"/>
    <w:rsid w:val="00B87EDF"/>
    <w:rsid w:val="00BA04C7"/>
    <w:rsid w:val="00BA055D"/>
    <w:rsid w:val="00BA0BF2"/>
    <w:rsid w:val="00BA24EE"/>
    <w:rsid w:val="00BB0B73"/>
    <w:rsid w:val="00BB5984"/>
    <w:rsid w:val="00BB7467"/>
    <w:rsid w:val="00BC1D5C"/>
    <w:rsid w:val="00BC5BFC"/>
    <w:rsid w:val="00BD5741"/>
    <w:rsid w:val="00BD7608"/>
    <w:rsid w:val="00BD7709"/>
    <w:rsid w:val="00BE2D53"/>
    <w:rsid w:val="00BF01BD"/>
    <w:rsid w:val="00C01829"/>
    <w:rsid w:val="00C12160"/>
    <w:rsid w:val="00C12BA7"/>
    <w:rsid w:val="00C15617"/>
    <w:rsid w:val="00C22348"/>
    <w:rsid w:val="00C23718"/>
    <w:rsid w:val="00C23FE7"/>
    <w:rsid w:val="00C25579"/>
    <w:rsid w:val="00C27056"/>
    <w:rsid w:val="00C2777E"/>
    <w:rsid w:val="00C31285"/>
    <w:rsid w:val="00C4023E"/>
    <w:rsid w:val="00C53654"/>
    <w:rsid w:val="00C60507"/>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91528"/>
    <w:rsid w:val="00DA1B67"/>
    <w:rsid w:val="00DA3929"/>
    <w:rsid w:val="00DA775D"/>
    <w:rsid w:val="00DB27DB"/>
    <w:rsid w:val="00DB523B"/>
    <w:rsid w:val="00DB59F9"/>
    <w:rsid w:val="00DB5A20"/>
    <w:rsid w:val="00DC0594"/>
    <w:rsid w:val="00DD06DD"/>
    <w:rsid w:val="00DD1CBA"/>
    <w:rsid w:val="00DD3EF6"/>
    <w:rsid w:val="00DD51B6"/>
    <w:rsid w:val="00DD5828"/>
    <w:rsid w:val="00DE5A1A"/>
    <w:rsid w:val="00DE7469"/>
    <w:rsid w:val="00DF78A9"/>
    <w:rsid w:val="00E07072"/>
    <w:rsid w:val="00E1098F"/>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94417"/>
    <w:rsid w:val="00E946BD"/>
    <w:rsid w:val="00E94761"/>
    <w:rsid w:val="00EA614D"/>
    <w:rsid w:val="00EB2E03"/>
    <w:rsid w:val="00EB320C"/>
    <w:rsid w:val="00EB5B38"/>
    <w:rsid w:val="00EB705F"/>
    <w:rsid w:val="00EC2F08"/>
    <w:rsid w:val="00ED1CAB"/>
    <w:rsid w:val="00ED7234"/>
    <w:rsid w:val="00EE1850"/>
    <w:rsid w:val="00EE73A9"/>
    <w:rsid w:val="00EF32EB"/>
    <w:rsid w:val="00EF7436"/>
    <w:rsid w:val="00F07129"/>
    <w:rsid w:val="00F16101"/>
    <w:rsid w:val="00F16986"/>
    <w:rsid w:val="00F310DB"/>
    <w:rsid w:val="00F327AE"/>
    <w:rsid w:val="00F32D0D"/>
    <w:rsid w:val="00F34EB4"/>
    <w:rsid w:val="00F36014"/>
    <w:rsid w:val="00F36F3B"/>
    <w:rsid w:val="00F43DC3"/>
    <w:rsid w:val="00F4501F"/>
    <w:rsid w:val="00F47D72"/>
    <w:rsid w:val="00F53239"/>
    <w:rsid w:val="00FA38FC"/>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customXml/itemProps2.xml><?xml version="1.0" encoding="utf-8"?>
<ds:datastoreItem xmlns:ds="http://schemas.openxmlformats.org/officeDocument/2006/customXml" ds:itemID="{DE2CC07B-0785-4663-A920-DF773516ABB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2162</Words>
  <Characters>12326</Characters>
  <Application>Microsoft Office Word</Application>
  <DocSecurity>0</DocSecurity>
  <Lines>397</Lines>
  <Paragraphs>216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Zeljko Adzic</cp:lastModifiedBy>
  <cp:revision>3</cp:revision>
  <cp:lastPrinted>2023-04-13T12:53:00Z</cp:lastPrinted>
  <dcterms:created xsi:type="dcterms:W3CDTF">2026-08-19T06:25:00Z</dcterms:created>
  <dcterms:modified xsi:type="dcterms:W3CDTF">2026-08-19T07:23:00Z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