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E4CDA" w14:textId="1B181FFD" w:rsidR="0052509E" w:rsidRPr="0052509E" w:rsidRDefault="0052509E" w:rsidP="0052509E">
      <w:pPr>
        <w:jc w:val="both"/>
        <w:rPr>
          <w:rFonts w:ascii="Chianti Win95BT" w:hAnsi="Chianti Win95BT"/>
          <w:b/>
        </w:rPr>
      </w:pPr>
      <w:r w:rsidRPr="0052509E">
        <w:rPr>
          <w:rFonts w:ascii="Chianti Win95BT" w:hAnsi="Chianti Win95BT"/>
          <w:b/>
        </w:rPr>
        <w:t xml:space="preserve">Slavoljub Todorović, member </w:t>
      </w:r>
      <w:r w:rsidR="00C573EA" w:rsidRPr="00C573EA">
        <w:rPr>
          <w:rFonts w:ascii="Chianti Win95BT" w:hAnsi="Chianti Win95BT"/>
          <w:b/>
        </w:rPr>
        <w:t xml:space="preserve">of the Supervisory Board </w:t>
      </w:r>
      <w:r w:rsidR="00C573EA">
        <w:rPr>
          <w:rFonts w:ascii="Chianti Win95BT" w:hAnsi="Chianti Win95BT"/>
          <w:b/>
        </w:rPr>
        <w:t xml:space="preserve">of </w:t>
      </w:r>
      <w:r w:rsidRPr="0052509E">
        <w:rPr>
          <w:rFonts w:ascii="Chianti Win95BT" w:hAnsi="Chianti Win95BT"/>
          <w:b/>
        </w:rPr>
        <w:t>CGES</w:t>
      </w:r>
    </w:p>
    <w:p w14:paraId="1740F7BE" w14:textId="77777777" w:rsidR="009831DA" w:rsidRDefault="009831DA" w:rsidP="0052509E">
      <w:pPr>
        <w:jc w:val="both"/>
        <w:rPr>
          <w:rFonts w:ascii="Chianti Win95BT" w:hAnsi="Chianti Win95BT"/>
        </w:rPr>
      </w:pPr>
    </w:p>
    <w:p w14:paraId="24270144" w14:textId="524E0C76" w:rsidR="0052509E" w:rsidRPr="0052509E" w:rsidRDefault="0052509E" w:rsidP="0052509E">
      <w:pPr>
        <w:jc w:val="both"/>
        <w:rPr>
          <w:rFonts w:ascii="Chianti Win95BT" w:hAnsi="Chianti Win95BT"/>
        </w:rPr>
      </w:pPr>
      <w:r w:rsidRPr="0052509E">
        <w:rPr>
          <w:rFonts w:ascii="Chianti Win95BT" w:hAnsi="Chianti Win95BT"/>
        </w:rPr>
        <w:t xml:space="preserve">Slavoljub Todorović </w:t>
      </w:r>
      <w:r>
        <w:rPr>
          <w:rFonts w:ascii="Chianti Win95BT" w:hAnsi="Chianti Win95BT"/>
        </w:rPr>
        <w:t>i</w:t>
      </w:r>
      <w:r w:rsidRPr="0052509E">
        <w:rPr>
          <w:rFonts w:ascii="Chianti Win95BT" w:hAnsi="Chianti Win95BT"/>
        </w:rPr>
        <w:t>s a</w:t>
      </w:r>
      <w:r>
        <w:rPr>
          <w:rFonts w:ascii="Chianti Win95BT" w:hAnsi="Chianti Win95BT"/>
        </w:rPr>
        <w:t xml:space="preserve"> highly qualified </w:t>
      </w:r>
      <w:r w:rsidRPr="0052509E">
        <w:rPr>
          <w:rFonts w:ascii="Chianti Win95BT" w:hAnsi="Chianti Win95BT"/>
        </w:rPr>
        <w:t>mining engineer with ext</w:t>
      </w:r>
      <w:r>
        <w:rPr>
          <w:rFonts w:ascii="Chianti Win95BT" w:hAnsi="Chianti Win95BT"/>
        </w:rPr>
        <w:t>ensive professional experience in managing</w:t>
      </w:r>
      <w:r w:rsidRPr="0052509E">
        <w:rPr>
          <w:rFonts w:ascii="Chianti Win95BT" w:hAnsi="Chianti Win95BT"/>
        </w:rPr>
        <w:t xml:space="preserve"> industry and infrastructure</w:t>
      </w:r>
      <w:r>
        <w:rPr>
          <w:rFonts w:ascii="Chianti Win95BT" w:hAnsi="Chianti Win95BT"/>
        </w:rPr>
        <w:t xml:space="preserve"> systems</w:t>
      </w:r>
      <w:r w:rsidRPr="0052509E">
        <w:rPr>
          <w:rFonts w:ascii="Chianti Win95BT" w:hAnsi="Chianti Win95BT"/>
        </w:rPr>
        <w:t>.</w:t>
      </w:r>
      <w:r w:rsidRPr="0052509E">
        <w:t xml:space="preserve"> </w:t>
      </w:r>
      <w:r w:rsidRPr="0052509E">
        <w:rPr>
          <w:rFonts w:ascii="Chianti Win95BT" w:hAnsi="Chianti Win95BT"/>
        </w:rPr>
        <w:t xml:space="preserve">Throughout his career, he has excelled in leadership positions at renowned companies, </w:t>
      </w:r>
      <w:r w:rsidR="000510A5">
        <w:rPr>
          <w:rFonts w:ascii="Chianti Win95BT" w:hAnsi="Chianti Win95BT"/>
        </w:rPr>
        <w:t>managing</w:t>
      </w:r>
      <w:r w:rsidRPr="0052509E">
        <w:rPr>
          <w:rFonts w:ascii="Chianti Win95BT" w:hAnsi="Chianti Win95BT"/>
        </w:rPr>
        <w:t xml:space="preserve"> technical operations and strategic projects in mining, energy, and water supply.</w:t>
      </w:r>
    </w:p>
    <w:p w14:paraId="07685EC8" w14:textId="2F0613C1" w:rsidR="0052509E" w:rsidRDefault="0052509E" w:rsidP="0052509E">
      <w:pPr>
        <w:jc w:val="both"/>
        <w:rPr>
          <w:rFonts w:ascii="Chianti Win95BT" w:hAnsi="Chianti Win95BT"/>
        </w:rPr>
      </w:pPr>
      <w:r w:rsidRPr="0052509E">
        <w:rPr>
          <w:rFonts w:ascii="Chianti Win95BT" w:hAnsi="Chianti Win95BT"/>
        </w:rPr>
        <w:t xml:space="preserve">He began his professional </w:t>
      </w:r>
      <w:r w:rsidR="000510A5">
        <w:rPr>
          <w:rFonts w:ascii="Chianti Win95BT" w:hAnsi="Chianti Win95BT"/>
        </w:rPr>
        <w:t>career</w:t>
      </w:r>
      <w:r w:rsidRPr="0052509E">
        <w:rPr>
          <w:rFonts w:ascii="Chianti Win95BT" w:hAnsi="Chianti Win95BT"/>
        </w:rPr>
        <w:t xml:space="preserve"> in 1984 at </w:t>
      </w:r>
      <w:r w:rsidR="000510A5">
        <w:rPr>
          <w:rFonts w:ascii="Chianti Win95BT" w:hAnsi="Chianti Win95BT"/>
        </w:rPr>
        <w:t xml:space="preserve">Lead and </w:t>
      </w:r>
      <w:r w:rsidR="000510A5" w:rsidRPr="0052509E">
        <w:rPr>
          <w:rFonts w:ascii="Chianti Win95BT" w:hAnsi="Chianti Win95BT"/>
        </w:rPr>
        <w:t xml:space="preserve">Zinc Mine </w:t>
      </w:r>
      <w:r w:rsidRPr="0052509E">
        <w:rPr>
          <w:rFonts w:ascii="Chianti Win95BT" w:hAnsi="Chianti Win95BT"/>
        </w:rPr>
        <w:t xml:space="preserve">Zorka-Brskovo </w:t>
      </w:r>
      <w:r w:rsidR="000510A5">
        <w:rPr>
          <w:rFonts w:ascii="Chianti Win95BT" w:hAnsi="Chianti Win95BT"/>
        </w:rPr>
        <w:t>i</w:t>
      </w:r>
      <w:r w:rsidRPr="0052509E">
        <w:rPr>
          <w:rFonts w:ascii="Chianti Win95BT" w:hAnsi="Chianti Win95BT"/>
        </w:rPr>
        <w:t xml:space="preserve">n Mojkovac, after graduating from the Faculty of Mining and Geology, </w:t>
      </w:r>
      <w:r>
        <w:rPr>
          <w:rFonts w:ascii="Chianti Win95BT" w:hAnsi="Chianti Win95BT"/>
        </w:rPr>
        <w:t>majoring in</w:t>
      </w:r>
      <w:r w:rsidRPr="0052509E">
        <w:rPr>
          <w:rFonts w:ascii="Chianti Win95BT" w:hAnsi="Chianti Win95BT"/>
        </w:rPr>
        <w:t xml:space="preserve"> mechanical engineering. From 1986 to 1991, he worked at </w:t>
      </w:r>
      <w:r w:rsidR="000510A5" w:rsidRPr="0052509E">
        <w:rPr>
          <w:rFonts w:ascii="Chianti Win95BT" w:hAnsi="Chianti Win95BT"/>
        </w:rPr>
        <w:t xml:space="preserve">Brown Coal Mine </w:t>
      </w:r>
      <w:r w:rsidRPr="0052509E">
        <w:rPr>
          <w:rFonts w:ascii="Chianti Win95BT" w:hAnsi="Chianti Win95BT"/>
        </w:rPr>
        <w:t>Ivangrad as the Technical Head of Electrical and</w:t>
      </w:r>
      <w:r w:rsidR="00062948">
        <w:rPr>
          <w:rFonts w:ascii="Chianti Win95BT" w:hAnsi="Chianti Win95BT"/>
        </w:rPr>
        <w:t xml:space="preserve"> </w:t>
      </w:r>
      <w:r w:rsidRPr="0052509E">
        <w:rPr>
          <w:rFonts w:ascii="Chianti Win95BT" w:hAnsi="Chianti Win95BT"/>
        </w:rPr>
        <w:t>Mechanical Maintena</w:t>
      </w:r>
      <w:r>
        <w:rPr>
          <w:rFonts w:ascii="Chianti Win95BT" w:hAnsi="Chianti Win95BT"/>
        </w:rPr>
        <w:t>nce and the Internal Transport Department</w:t>
      </w:r>
      <w:r w:rsidRPr="0052509E">
        <w:rPr>
          <w:rFonts w:ascii="Chianti Win95BT" w:hAnsi="Chianti Win95BT"/>
        </w:rPr>
        <w:t>, gaining valuable knowledge in industrial mechanization.</w:t>
      </w:r>
    </w:p>
    <w:p w14:paraId="4A08C04C" w14:textId="12B74E37" w:rsidR="0052509E" w:rsidRDefault="000510A5" w:rsidP="0052509E">
      <w:pPr>
        <w:jc w:val="both"/>
        <w:rPr>
          <w:rFonts w:ascii="Chianti Win95BT" w:hAnsi="Chianti Win95BT"/>
        </w:rPr>
      </w:pPr>
      <w:r>
        <w:rPr>
          <w:rFonts w:ascii="Chianti Win95BT" w:hAnsi="Chianti Win95BT"/>
        </w:rPr>
        <w:t>From</w:t>
      </w:r>
      <w:r w:rsidR="0052509E" w:rsidRPr="0052509E">
        <w:rPr>
          <w:rFonts w:ascii="Chianti Win95BT" w:hAnsi="Chianti Win95BT"/>
        </w:rPr>
        <w:t xml:space="preserve"> 1991, he started working at </w:t>
      </w:r>
      <w:r>
        <w:rPr>
          <w:rFonts w:ascii="Chianti Win95BT" w:hAnsi="Chianti Win95BT"/>
        </w:rPr>
        <w:t>Lime, Stone, and Quartz Plant</w:t>
      </w:r>
      <w:r w:rsidRPr="0052509E">
        <w:rPr>
          <w:rFonts w:ascii="Chianti Win95BT" w:hAnsi="Chianti Win95BT"/>
        </w:rPr>
        <w:t xml:space="preserve"> </w:t>
      </w:r>
      <w:r w:rsidR="0052509E" w:rsidRPr="0052509E">
        <w:rPr>
          <w:rFonts w:ascii="Chianti Win95BT" w:hAnsi="Chianti Win95BT"/>
        </w:rPr>
        <w:t>Veljko Dugo</w:t>
      </w:r>
      <w:r w:rsidR="0052509E">
        <w:rPr>
          <w:rFonts w:ascii="Chianti Win95BT" w:hAnsi="Chianti Win95BT"/>
        </w:rPr>
        <w:t>šević</w:t>
      </w:r>
      <w:r w:rsidR="0052509E" w:rsidRPr="0052509E">
        <w:rPr>
          <w:rFonts w:ascii="Chianti Win95BT" w:hAnsi="Chianti Win95BT"/>
        </w:rPr>
        <w:t>, first as the Technical Head of</w:t>
      </w:r>
      <w:r w:rsidR="0052509E">
        <w:rPr>
          <w:rFonts w:ascii="Chianti Win95BT" w:hAnsi="Chianti Win95BT"/>
        </w:rPr>
        <w:t xml:space="preserve"> the Maintenance and Transport Department</w:t>
      </w:r>
      <w:r w:rsidR="0052509E" w:rsidRPr="0052509E">
        <w:rPr>
          <w:rFonts w:ascii="Chianti Win95BT" w:hAnsi="Chianti Win95BT"/>
        </w:rPr>
        <w:t xml:space="preserve">, and later as the Technical Director. </w:t>
      </w:r>
    </w:p>
    <w:p w14:paraId="4CC612CD" w14:textId="4832C2F6" w:rsidR="0052509E" w:rsidRDefault="0052509E" w:rsidP="0052509E">
      <w:pPr>
        <w:jc w:val="both"/>
        <w:rPr>
          <w:rFonts w:ascii="Chianti Win95BT" w:hAnsi="Chianti Win95BT"/>
        </w:rPr>
      </w:pPr>
      <w:r w:rsidRPr="0052509E">
        <w:rPr>
          <w:rFonts w:ascii="Chianti Win95BT" w:hAnsi="Chianti Win95BT"/>
        </w:rPr>
        <w:t xml:space="preserve">Between 1996 and 2003, he served as the Executive Director of </w:t>
      </w:r>
      <w:r w:rsidR="000510A5" w:rsidRPr="0052509E">
        <w:rPr>
          <w:rFonts w:ascii="Chianti Win95BT" w:hAnsi="Chianti Win95BT"/>
        </w:rPr>
        <w:t xml:space="preserve">Brickworks </w:t>
      </w:r>
      <w:r w:rsidRPr="0052509E">
        <w:rPr>
          <w:rFonts w:ascii="Chianti Win95BT" w:hAnsi="Chianti Win95BT"/>
        </w:rPr>
        <w:t>Rudeš, improving business processes and production efficiency.</w:t>
      </w:r>
    </w:p>
    <w:p w14:paraId="65CC3197" w14:textId="56F68F60" w:rsidR="0052509E" w:rsidRPr="0052509E" w:rsidRDefault="00062948" w:rsidP="0052509E">
      <w:pPr>
        <w:jc w:val="both"/>
        <w:rPr>
          <w:rFonts w:ascii="Chianti Win95BT" w:hAnsi="Chianti Win95BT"/>
        </w:rPr>
      </w:pPr>
      <w:r>
        <w:rPr>
          <w:rFonts w:ascii="Chianti Win95BT" w:hAnsi="Chianti Win95BT"/>
        </w:rPr>
        <w:t>Between</w:t>
      </w:r>
      <w:r w:rsidR="0052509E" w:rsidRPr="0052509E">
        <w:rPr>
          <w:rFonts w:ascii="Chianti Win95BT" w:hAnsi="Chianti Win95BT"/>
        </w:rPr>
        <w:t xml:space="preserve"> 2007 and 2008, he </w:t>
      </w:r>
      <w:r>
        <w:rPr>
          <w:rFonts w:ascii="Chianti Win95BT" w:hAnsi="Chianti Win95BT"/>
        </w:rPr>
        <w:t>served as</w:t>
      </w:r>
      <w:r w:rsidR="000510A5" w:rsidRPr="0052509E">
        <w:rPr>
          <w:rFonts w:ascii="Chianti Win95BT" w:hAnsi="Chianti Win95BT"/>
        </w:rPr>
        <w:t xml:space="preserve"> Construction Manager </w:t>
      </w:r>
      <w:r w:rsidR="0052509E" w:rsidRPr="0052509E">
        <w:rPr>
          <w:rFonts w:ascii="Chianti Win95BT" w:hAnsi="Chianti Win95BT"/>
        </w:rPr>
        <w:t xml:space="preserve">at AM </w:t>
      </w:r>
      <w:r w:rsidR="000510A5">
        <w:rPr>
          <w:rFonts w:ascii="Chianti Win95BT" w:hAnsi="Chianti Win95BT"/>
        </w:rPr>
        <w:t xml:space="preserve">Trade </w:t>
      </w:r>
      <w:r w:rsidR="000510A5" w:rsidRPr="0052509E">
        <w:rPr>
          <w:rFonts w:ascii="Chianti Win95BT" w:hAnsi="Chianti Win95BT"/>
        </w:rPr>
        <w:t xml:space="preserve">company </w:t>
      </w:r>
      <w:r w:rsidR="000510A5">
        <w:rPr>
          <w:rFonts w:ascii="Chianti Win95BT" w:hAnsi="Chianti Win95BT"/>
        </w:rPr>
        <w:t xml:space="preserve">in Russia, managing </w:t>
      </w:r>
      <w:r w:rsidR="0052509E" w:rsidRPr="0052509E">
        <w:rPr>
          <w:rFonts w:ascii="Chianti Win95BT" w:hAnsi="Chianti Win95BT"/>
        </w:rPr>
        <w:t>large</w:t>
      </w:r>
      <w:r>
        <w:rPr>
          <w:rFonts w:ascii="Chianti Win95BT" w:hAnsi="Chianti Win95BT"/>
        </w:rPr>
        <w:t>-scale</w:t>
      </w:r>
      <w:r w:rsidR="0052509E" w:rsidRPr="0052509E">
        <w:rPr>
          <w:rFonts w:ascii="Chianti Win95BT" w:hAnsi="Chianti Win95BT"/>
        </w:rPr>
        <w:t xml:space="preserve"> infrastructure projects. Upon returning, from 2008 to 2012, he took on the role of Head of Mechaniza</w:t>
      </w:r>
      <w:r w:rsidR="0052509E">
        <w:rPr>
          <w:rFonts w:ascii="Chianti Win95BT" w:hAnsi="Chianti Win95BT"/>
        </w:rPr>
        <w:t>tion at Integral Engineering.</w:t>
      </w:r>
    </w:p>
    <w:p w14:paraId="65975601" w14:textId="34FB7EA3" w:rsidR="0052509E" w:rsidRPr="0052509E" w:rsidRDefault="0052509E" w:rsidP="0052509E">
      <w:pPr>
        <w:jc w:val="both"/>
        <w:rPr>
          <w:rFonts w:ascii="Chianti Win95BT" w:hAnsi="Chianti Win95BT"/>
        </w:rPr>
      </w:pPr>
      <w:r w:rsidRPr="0052509E">
        <w:rPr>
          <w:rFonts w:ascii="Chianti Win95BT" w:hAnsi="Chianti Win95BT"/>
        </w:rPr>
        <w:t xml:space="preserve">His professional experience expanded further with roles at </w:t>
      </w:r>
      <w:proofErr w:type="spellStart"/>
      <w:r w:rsidRPr="0052509E">
        <w:rPr>
          <w:rFonts w:ascii="Chianti Win95BT" w:hAnsi="Chianti Win95BT"/>
        </w:rPr>
        <w:t>Aqualia</w:t>
      </w:r>
      <w:proofErr w:type="spellEnd"/>
      <w:r w:rsidRPr="0052509E">
        <w:rPr>
          <w:rFonts w:ascii="Chianti Win95BT" w:hAnsi="Chianti Win95BT"/>
        </w:rPr>
        <w:t xml:space="preserve"> Intech Podgorica and Berane Mi</w:t>
      </w:r>
      <w:r w:rsidR="00602DEC">
        <w:rPr>
          <w:rFonts w:ascii="Chianti Win95BT" w:hAnsi="Chianti Win95BT"/>
        </w:rPr>
        <w:t>nes, holding senior positions.</w:t>
      </w:r>
    </w:p>
    <w:p w14:paraId="79CB50A2" w14:textId="38147DE8" w:rsidR="0052509E" w:rsidRPr="0052509E" w:rsidRDefault="0052509E" w:rsidP="0052509E">
      <w:pPr>
        <w:jc w:val="both"/>
        <w:rPr>
          <w:rFonts w:ascii="Chianti Win95BT" w:hAnsi="Chianti Win95BT"/>
        </w:rPr>
      </w:pPr>
      <w:r w:rsidRPr="0052509E">
        <w:rPr>
          <w:rFonts w:ascii="Chianti Win95BT" w:hAnsi="Chianti Win95BT"/>
        </w:rPr>
        <w:t xml:space="preserve">Since 2022, </w:t>
      </w:r>
      <w:r w:rsidR="00602DEC" w:rsidRPr="0052509E">
        <w:rPr>
          <w:rFonts w:ascii="Chianti Win95BT" w:hAnsi="Chianti Win95BT"/>
        </w:rPr>
        <w:t xml:space="preserve">he </w:t>
      </w:r>
      <w:r w:rsidR="00062948">
        <w:rPr>
          <w:rFonts w:ascii="Chianti Win95BT" w:hAnsi="Chianti Win95BT"/>
        </w:rPr>
        <w:t>has held</w:t>
      </w:r>
      <w:r w:rsidR="00062948" w:rsidRPr="00062948">
        <w:rPr>
          <w:rFonts w:ascii="Chianti Win95BT" w:hAnsi="Chianti Win95BT"/>
        </w:rPr>
        <w:t xml:space="preserve"> the position of </w:t>
      </w:r>
      <w:r w:rsidR="00602DEC" w:rsidRPr="0052509E">
        <w:rPr>
          <w:rFonts w:ascii="Chianti Win95BT" w:hAnsi="Chianti Win95BT"/>
        </w:rPr>
        <w:t>Waste Water Treatment Plant Man</w:t>
      </w:r>
      <w:r w:rsidR="00602DEC">
        <w:rPr>
          <w:rFonts w:ascii="Chianti Win95BT" w:hAnsi="Chianti Win95BT"/>
        </w:rPr>
        <w:t xml:space="preserve">ager </w:t>
      </w:r>
      <w:r w:rsidRPr="0052509E">
        <w:rPr>
          <w:rFonts w:ascii="Chianti Win95BT" w:hAnsi="Chianti Win95BT"/>
        </w:rPr>
        <w:t xml:space="preserve">at the </w:t>
      </w:r>
      <w:r w:rsidR="00566D3E">
        <w:rPr>
          <w:rFonts w:ascii="Chianti Win95BT" w:hAnsi="Chianti Win95BT"/>
        </w:rPr>
        <w:t>national</w:t>
      </w:r>
      <w:r w:rsidRPr="0052509E">
        <w:rPr>
          <w:rFonts w:ascii="Chianti Win95BT" w:hAnsi="Chianti Win95BT"/>
        </w:rPr>
        <w:t xml:space="preserve"> company </w:t>
      </w:r>
      <w:r w:rsidR="00062948" w:rsidRPr="00062948">
        <w:rPr>
          <w:rFonts w:ascii="Chianti Win95BT" w:hAnsi="Chianti Win95BT"/>
        </w:rPr>
        <w:t xml:space="preserve">Water and Sewage </w:t>
      </w:r>
      <w:r w:rsidRPr="0052509E">
        <w:rPr>
          <w:rFonts w:ascii="Chianti Win95BT" w:hAnsi="Chianti Win95BT"/>
        </w:rPr>
        <w:t>in Berane, overseeing system operation</w:t>
      </w:r>
      <w:r w:rsidR="00602DEC">
        <w:rPr>
          <w:rFonts w:ascii="Chianti Win95BT" w:hAnsi="Chianti Win95BT"/>
        </w:rPr>
        <w:t xml:space="preserve"> and enhancing its efficiency.</w:t>
      </w:r>
    </w:p>
    <w:p w14:paraId="07E142C1" w14:textId="052F01F4" w:rsidR="0052509E" w:rsidRPr="0052509E" w:rsidRDefault="0052509E" w:rsidP="0052509E">
      <w:pPr>
        <w:jc w:val="both"/>
        <w:rPr>
          <w:rFonts w:ascii="Chianti Win95BT" w:hAnsi="Chianti Win95BT"/>
        </w:rPr>
      </w:pPr>
      <w:r w:rsidRPr="0052509E">
        <w:rPr>
          <w:rFonts w:ascii="Chianti Win95BT" w:hAnsi="Chianti Win95BT"/>
        </w:rPr>
        <w:t xml:space="preserve">With </w:t>
      </w:r>
      <w:r w:rsidR="00116A94">
        <w:rPr>
          <w:rFonts w:ascii="Chianti Win95BT" w:hAnsi="Chianti Win95BT"/>
        </w:rPr>
        <w:t>more than</w:t>
      </w:r>
      <w:r w:rsidRPr="0052509E">
        <w:rPr>
          <w:rFonts w:ascii="Chianti Win95BT" w:hAnsi="Chianti Win95BT"/>
        </w:rPr>
        <w:t xml:space="preserve"> three decades of experience in leadership, improving technical processes, and strategic management, Slavoljub Todorović is </w:t>
      </w:r>
      <w:r w:rsidR="00602DEC" w:rsidRPr="0052509E">
        <w:rPr>
          <w:rFonts w:ascii="Chianti Win95BT" w:hAnsi="Chianti Win95BT"/>
        </w:rPr>
        <w:t xml:space="preserve">regarded as a distinguished expert </w:t>
      </w:r>
      <w:r w:rsidRPr="0052509E">
        <w:rPr>
          <w:rFonts w:ascii="Chianti Win95BT" w:hAnsi="Chianti Win95BT"/>
        </w:rPr>
        <w:t>in the industry, with significant contributions to energy, mining, and engineering.</w:t>
      </w:r>
      <w:r w:rsidR="00062948">
        <w:rPr>
          <w:rFonts w:ascii="Chianti Win95BT" w:hAnsi="Chianti Win95BT"/>
        </w:rPr>
        <w:t xml:space="preserve"> </w:t>
      </w:r>
    </w:p>
    <w:p w14:paraId="67CA88CE" w14:textId="77777777" w:rsidR="0052509E" w:rsidRPr="0052509E" w:rsidRDefault="0052509E" w:rsidP="0052509E">
      <w:pPr>
        <w:jc w:val="both"/>
        <w:rPr>
          <w:rFonts w:ascii="Chianti Win95BT" w:hAnsi="Chianti Win95BT"/>
        </w:rPr>
      </w:pPr>
    </w:p>
    <w:p w14:paraId="5FEF247F" w14:textId="77777777" w:rsidR="0052509E" w:rsidRPr="0052509E" w:rsidRDefault="0052509E" w:rsidP="0052509E">
      <w:pPr>
        <w:jc w:val="both"/>
        <w:rPr>
          <w:rFonts w:ascii="Chianti Win95BT" w:hAnsi="Chianti Win95BT"/>
        </w:rPr>
      </w:pPr>
    </w:p>
    <w:sectPr w:rsidR="0052509E" w:rsidRPr="005250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A2F18" w14:textId="77777777" w:rsidR="00E0579B" w:rsidRDefault="00E0579B" w:rsidP="0052509E">
      <w:pPr>
        <w:spacing w:after="0" w:line="240" w:lineRule="auto"/>
      </w:pPr>
      <w:r>
        <w:separator/>
      </w:r>
    </w:p>
  </w:endnote>
  <w:endnote w:type="continuationSeparator" w:id="0">
    <w:p w14:paraId="2F321988" w14:textId="77777777" w:rsidR="00E0579B" w:rsidRDefault="00E0579B" w:rsidP="00525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ianti Win95BT">
    <w:altName w:val="Segoe UI"/>
    <w:panose1 w:val="020C0502030509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45DB9" w14:textId="77777777" w:rsidR="00E0579B" w:rsidRDefault="00E0579B" w:rsidP="0052509E">
      <w:pPr>
        <w:spacing w:after="0" w:line="240" w:lineRule="auto"/>
      </w:pPr>
      <w:r>
        <w:separator/>
      </w:r>
    </w:p>
  </w:footnote>
  <w:footnote w:type="continuationSeparator" w:id="0">
    <w:p w14:paraId="4D3559CF" w14:textId="77777777" w:rsidR="00E0579B" w:rsidRDefault="00E0579B" w:rsidP="005250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1DA"/>
    <w:rsid w:val="000510A5"/>
    <w:rsid w:val="00062948"/>
    <w:rsid w:val="000B22C1"/>
    <w:rsid w:val="00116A94"/>
    <w:rsid w:val="00372599"/>
    <w:rsid w:val="004661DA"/>
    <w:rsid w:val="00503DDC"/>
    <w:rsid w:val="0052509E"/>
    <w:rsid w:val="00566D3E"/>
    <w:rsid w:val="00602DEC"/>
    <w:rsid w:val="00967AC5"/>
    <w:rsid w:val="009831DA"/>
    <w:rsid w:val="00983456"/>
    <w:rsid w:val="00A1310A"/>
    <w:rsid w:val="00AF3AA7"/>
    <w:rsid w:val="00C573EA"/>
    <w:rsid w:val="00E0579B"/>
    <w:rsid w:val="00F6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EA3376"/>
  <w15:chartTrackingRefBased/>
  <w15:docId w15:val="{17B54E09-108C-42F0-9536-BC2B18432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6A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6A94"/>
  </w:style>
  <w:style w:type="paragraph" w:styleId="Footer">
    <w:name w:val="footer"/>
    <w:basedOn w:val="Normal"/>
    <w:link w:val="FooterChar"/>
    <w:uiPriority w:val="99"/>
    <w:unhideWhenUsed/>
    <w:rsid w:val="00116A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6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ca5afa3e-efa0-4823-90be-f50150808054" origin="userSelected"/>
</file>

<file path=customXml/itemProps1.xml><?xml version="1.0" encoding="utf-8"?>
<ds:datastoreItem xmlns:ds="http://schemas.openxmlformats.org/officeDocument/2006/customXml" ds:itemID="{2C4ECC61-DCDC-4A7C-8F77-B387F29FB54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Fabris</dc:creator>
  <cp:keywords/>
  <dc:description/>
  <cp:lastModifiedBy>Aleksandar Kaludjerovic</cp:lastModifiedBy>
  <cp:revision>7</cp:revision>
  <dcterms:created xsi:type="dcterms:W3CDTF">2025-02-20T11:19:00Z</dcterms:created>
  <dcterms:modified xsi:type="dcterms:W3CDTF">2026-09-01T07:26:00Z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a97dcaec-2bcd-4ed1-8b41-9504da74fcc0</vt:lpwstr>
  </property>
  <property fmtid="{D5CDD505-2E9C-101B-9397-08002B2CF9AE}" pid="3" name="bjSaver">
    <vt:lpwstr>+DbonBGSPJmN+6qlj/xY4G1qoX7w2DvV</vt:lpwstr>
  </property>
  <property fmtid="{D5CDD505-2E9C-101B-9397-08002B2CF9AE}" pid="4" name="bjDocumentSecurityLabel">
    <vt:lpwstr>This item has no classification</vt:lpwstr>
  </property>
  <property fmtid="{D5CDD505-2E9C-101B-9397-08002B2CF9AE}" pid="5" name="bjClsUserRVM">
    <vt:lpwstr>[]</vt:lpwstr>
  </property>
</Properties>
</file>